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854" w14:textId="77777777" w:rsidR="006D5F45" w:rsidRDefault="006D5F45" w:rsidP="006D5F45">
      <w:pPr>
        <w:widowControl w:val="0"/>
        <w:spacing w:line="276" w:lineRule="auto"/>
        <w:jc w:val="right"/>
        <w:outlineLvl w:val="0"/>
        <w:rPr>
          <w:rFonts w:eastAsia="Arial Unicode MS" w:cs="Arial Unicode MS"/>
          <w:color w:val="000000"/>
          <w:sz w:val="28"/>
          <w:szCs w:val="28"/>
          <w:lang w:bidi="ru-RU"/>
        </w:rPr>
      </w:pPr>
      <w:bookmarkStart w:id="0" w:name="_Hlk511040024"/>
      <w:r>
        <w:rPr>
          <w:rFonts w:eastAsia="Arial Unicode MS" w:cs="Arial Unicode MS"/>
          <w:color w:val="000000"/>
          <w:sz w:val="28"/>
          <w:szCs w:val="28"/>
          <w:lang w:bidi="ru-RU"/>
        </w:rPr>
        <w:t>ПРОЕКТ</w:t>
      </w:r>
    </w:p>
    <w:p w14:paraId="6C68C758" w14:textId="77777777" w:rsidR="006D5F45" w:rsidRPr="007D5F50" w:rsidRDefault="006D5F45" w:rsidP="006D5F45">
      <w:pPr>
        <w:widowControl w:val="0"/>
        <w:spacing w:line="276" w:lineRule="auto"/>
        <w:jc w:val="center"/>
        <w:outlineLvl w:val="0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87064A">
        <w:rPr>
          <w:rFonts w:eastAsiaTheme="minorEastAsia"/>
          <w:b/>
          <w:sz w:val="28"/>
          <w:szCs w:val="28"/>
        </w:rPr>
        <w:t>Календарь</w:t>
      </w:r>
    </w:p>
    <w:p w14:paraId="0AB46A17" w14:textId="77777777" w:rsidR="006D5F45" w:rsidRDefault="006D5F45" w:rsidP="006D5F45">
      <w:pPr>
        <w:spacing w:line="276" w:lineRule="auto"/>
        <w:jc w:val="center"/>
        <w:outlineLvl w:val="0"/>
        <w:rPr>
          <w:rFonts w:eastAsiaTheme="minorEastAsia"/>
          <w:b/>
          <w:caps/>
          <w:sz w:val="28"/>
          <w:szCs w:val="28"/>
        </w:rPr>
      </w:pPr>
      <w:r w:rsidRPr="0087064A">
        <w:rPr>
          <w:rFonts w:eastAsiaTheme="minorEastAsia"/>
          <w:b/>
          <w:sz w:val="28"/>
          <w:szCs w:val="28"/>
        </w:rPr>
        <w:t xml:space="preserve">мероприятий </w:t>
      </w:r>
      <w:r>
        <w:rPr>
          <w:rFonts w:eastAsiaTheme="minorEastAsia"/>
          <w:b/>
          <w:sz w:val="28"/>
          <w:szCs w:val="28"/>
        </w:rPr>
        <w:t>О</w:t>
      </w:r>
      <w:r w:rsidRPr="0087064A">
        <w:rPr>
          <w:rFonts w:eastAsiaTheme="minorEastAsia"/>
          <w:b/>
          <w:sz w:val="28"/>
          <w:szCs w:val="28"/>
        </w:rPr>
        <w:t>бщероссийской добровольческой акции</w:t>
      </w:r>
    </w:p>
    <w:p w14:paraId="4656B638" w14:textId="77777777" w:rsidR="006D5F45" w:rsidRPr="0087064A" w:rsidRDefault="006D5F45" w:rsidP="006D5F45">
      <w:pPr>
        <w:spacing w:line="276" w:lineRule="auto"/>
        <w:jc w:val="center"/>
        <w:outlineLvl w:val="0"/>
        <w:rPr>
          <w:rFonts w:eastAsiaTheme="minorEastAsia"/>
          <w:b/>
          <w:caps/>
          <w:sz w:val="28"/>
          <w:szCs w:val="28"/>
        </w:rPr>
      </w:pPr>
      <w:r w:rsidRPr="0087064A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В</w:t>
      </w:r>
      <w:r w:rsidRPr="0087064A">
        <w:rPr>
          <w:rFonts w:eastAsiaTheme="minorEastAsia"/>
          <w:b/>
          <w:sz w:val="28"/>
          <w:szCs w:val="28"/>
        </w:rPr>
        <w:t xml:space="preserve">есенняя </w:t>
      </w:r>
      <w:r>
        <w:rPr>
          <w:rFonts w:eastAsiaTheme="minorEastAsia"/>
          <w:b/>
          <w:sz w:val="28"/>
          <w:szCs w:val="28"/>
        </w:rPr>
        <w:t>Н</w:t>
      </w:r>
      <w:r w:rsidRPr="0087064A">
        <w:rPr>
          <w:rFonts w:eastAsiaTheme="minorEastAsia"/>
          <w:b/>
          <w:sz w:val="28"/>
          <w:szCs w:val="28"/>
        </w:rPr>
        <w:t xml:space="preserve">еделя </w:t>
      </w:r>
      <w:r>
        <w:rPr>
          <w:rFonts w:eastAsiaTheme="minorEastAsia"/>
          <w:b/>
          <w:sz w:val="28"/>
          <w:szCs w:val="28"/>
        </w:rPr>
        <w:t>Добра</w:t>
      </w:r>
      <w:r w:rsidRPr="0087064A">
        <w:rPr>
          <w:rFonts w:eastAsiaTheme="minorEastAsia"/>
          <w:b/>
          <w:sz w:val="28"/>
          <w:szCs w:val="28"/>
        </w:rPr>
        <w:t>» в Липецкой области</w:t>
      </w:r>
    </w:p>
    <w:p w14:paraId="07994F39" w14:textId="084FAF10" w:rsidR="006D5F45" w:rsidRPr="0087064A" w:rsidRDefault="006D5F45" w:rsidP="006D5F45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08</w:t>
      </w:r>
      <w:r w:rsidRPr="0087064A">
        <w:rPr>
          <w:rFonts w:eastAsiaTheme="minorEastAsia"/>
          <w:b/>
          <w:sz w:val="28"/>
          <w:szCs w:val="28"/>
        </w:rPr>
        <w:t xml:space="preserve"> – </w:t>
      </w:r>
      <w:r>
        <w:rPr>
          <w:rFonts w:eastAsiaTheme="minorEastAsia"/>
          <w:b/>
          <w:sz w:val="28"/>
          <w:szCs w:val="28"/>
        </w:rPr>
        <w:t>13</w:t>
      </w:r>
      <w:r w:rsidR="005500F0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апреля 2019</w:t>
      </w:r>
      <w:r w:rsidRPr="0087064A">
        <w:rPr>
          <w:rFonts w:eastAsiaTheme="minorEastAsia"/>
          <w:b/>
          <w:sz w:val="28"/>
          <w:szCs w:val="28"/>
        </w:rPr>
        <w:t xml:space="preserve"> года</w:t>
      </w:r>
    </w:p>
    <w:tbl>
      <w:tblPr>
        <w:tblW w:w="116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880"/>
        <w:gridCol w:w="5409"/>
        <w:gridCol w:w="3663"/>
      </w:tblGrid>
      <w:tr w:rsidR="006D5F45" w:rsidRPr="00FA2E2C" w14:paraId="61D51AF5" w14:textId="77777777" w:rsidTr="00556AC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1F80FF1F" w14:textId="77777777" w:rsidR="006D5F45" w:rsidRPr="00E85F02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E85F02">
              <w:rPr>
                <w:rFonts w:eastAsiaTheme="minorEastAsia" w:cstheme="minorBidi"/>
                <w:b/>
                <w:sz w:val="28"/>
                <w:szCs w:val="28"/>
              </w:rPr>
              <w:t>№</w:t>
            </w:r>
          </w:p>
          <w:p w14:paraId="32C811B1" w14:textId="77777777" w:rsidR="006D5F45" w:rsidRPr="00E85F02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E85F02">
              <w:rPr>
                <w:rFonts w:eastAsiaTheme="minorEastAsia" w:cstheme="minorBidi"/>
                <w:b/>
                <w:sz w:val="28"/>
                <w:szCs w:val="28"/>
              </w:rPr>
              <w:t>п/п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8D71" w14:textId="77777777" w:rsidR="006D5F45" w:rsidRPr="00E85F02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E85F02">
              <w:rPr>
                <w:rFonts w:eastAsiaTheme="minorEastAsia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EF3C" w14:textId="77777777" w:rsidR="006D5F45" w:rsidRPr="00E85F02" w:rsidRDefault="006D5F45" w:rsidP="00832A8B">
            <w:pPr>
              <w:spacing w:line="276" w:lineRule="auto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E85F02">
              <w:rPr>
                <w:rFonts w:cstheme="minorBidi"/>
                <w:b/>
                <w:sz w:val="28"/>
                <w:szCs w:val="28"/>
              </w:rPr>
              <w:t xml:space="preserve">Мероприятие </w:t>
            </w:r>
          </w:p>
          <w:p w14:paraId="2FDF99B4" w14:textId="77777777" w:rsidR="006D5F45" w:rsidRPr="00E85F02" w:rsidRDefault="006D5F45" w:rsidP="00832A8B">
            <w:pPr>
              <w:spacing w:line="276" w:lineRule="auto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E85F02">
              <w:rPr>
                <w:rFonts w:cstheme="minorBidi"/>
                <w:b/>
                <w:sz w:val="28"/>
                <w:szCs w:val="28"/>
              </w:rPr>
              <w:t>дня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2374" w14:textId="013D3FA7" w:rsidR="003D2CD9" w:rsidRDefault="003D2CD9" w:rsidP="00832A8B">
            <w:pPr>
              <w:spacing w:line="276" w:lineRule="auto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>Возможность (форма) участия, проведения/</w:t>
            </w:r>
          </w:p>
          <w:p w14:paraId="30185E1E" w14:textId="1392E1A7" w:rsidR="006D5F45" w:rsidRPr="00E85F02" w:rsidRDefault="003D2CD9" w:rsidP="00832A8B">
            <w:pPr>
              <w:spacing w:line="276" w:lineRule="auto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>п</w:t>
            </w:r>
            <w:r w:rsidR="006D5F45" w:rsidRPr="00E85F02">
              <w:rPr>
                <w:rFonts w:cstheme="minorBidi"/>
                <w:b/>
                <w:sz w:val="28"/>
                <w:szCs w:val="28"/>
              </w:rPr>
              <w:t xml:space="preserve">редлагаемые </w:t>
            </w:r>
          </w:p>
          <w:p w14:paraId="31DF6291" w14:textId="4D647586" w:rsidR="006D5F45" w:rsidRPr="00E85F02" w:rsidRDefault="006D5F45" w:rsidP="00832A8B">
            <w:pPr>
              <w:spacing w:line="276" w:lineRule="auto"/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E85F02">
              <w:rPr>
                <w:rFonts w:cstheme="minorBidi"/>
                <w:b/>
                <w:sz w:val="28"/>
                <w:szCs w:val="28"/>
              </w:rPr>
              <w:t>добровольческие инициативы</w:t>
            </w:r>
          </w:p>
        </w:tc>
      </w:tr>
      <w:tr w:rsidR="006D5F45" w:rsidRPr="00FA2E2C" w14:paraId="14527BA1" w14:textId="77777777" w:rsidTr="00556AC3">
        <w:trPr>
          <w:trHeight w:val="198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81161" w14:textId="77777777" w:rsidR="006D5F45" w:rsidRPr="00FA2E2C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F910D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08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.04.201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9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 xml:space="preserve"> г.</w:t>
            </w:r>
          </w:p>
          <w:p w14:paraId="75AC7F41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E1AAA3" w14:textId="2C0DA8EC" w:rsidR="006D5F45" w:rsidRPr="00556AC3" w:rsidRDefault="003D2CD9" w:rsidP="006D5F45">
            <w:pPr>
              <w:ind w:left="61"/>
              <w:contextualSpacing/>
              <w:rPr>
                <w:rFonts w:eastAsiaTheme="minorEastAsia" w:cstheme="minorBidi"/>
                <w:sz w:val="26"/>
                <w:szCs w:val="26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ДОБРОВОЛЬЧЕСКИЙ ЭКОЛОГИЧЕСКИЙ ФЕСТИВАЛЬ </w:t>
            </w:r>
            <w:r w:rsidRPr="00556AC3">
              <w:rPr>
                <w:rFonts w:eastAsiaTheme="minorEastAsia" w:cstheme="minorBidi"/>
                <w:sz w:val="26"/>
                <w:szCs w:val="26"/>
              </w:rPr>
              <w:t>(о</w:t>
            </w:r>
            <w:r w:rsidR="006D5F45" w:rsidRPr="00556AC3">
              <w:rPr>
                <w:rFonts w:eastAsiaTheme="minorEastAsia" w:cstheme="minorBidi"/>
                <w:sz w:val="26"/>
                <w:szCs w:val="26"/>
              </w:rPr>
              <w:t xml:space="preserve">ткрытие «Весенней Недели </w:t>
            </w:r>
            <w:r w:rsidR="005500F0" w:rsidRPr="00556AC3">
              <w:rPr>
                <w:rFonts w:eastAsiaTheme="minorEastAsia" w:cstheme="minorBidi"/>
                <w:sz w:val="26"/>
                <w:szCs w:val="26"/>
              </w:rPr>
              <w:t>Д</w:t>
            </w:r>
            <w:r w:rsidR="006D5F45" w:rsidRPr="00556AC3">
              <w:rPr>
                <w:rFonts w:eastAsiaTheme="minorEastAsia" w:cstheme="minorBidi"/>
                <w:sz w:val="26"/>
                <w:szCs w:val="26"/>
              </w:rPr>
              <w:t>обра»</w:t>
            </w:r>
            <w:r w:rsidRPr="00556AC3">
              <w:rPr>
                <w:rFonts w:eastAsiaTheme="minorEastAsia" w:cstheme="minorBidi"/>
                <w:sz w:val="26"/>
                <w:szCs w:val="26"/>
              </w:rPr>
              <w:t>)</w:t>
            </w:r>
            <w:r w:rsidR="006D5F45" w:rsidRPr="00556AC3">
              <w:rPr>
                <w:rFonts w:eastAsiaTheme="minorEastAsia" w:cstheme="minorBidi"/>
                <w:sz w:val="26"/>
                <w:szCs w:val="26"/>
              </w:rPr>
              <w:t>.</w:t>
            </w:r>
          </w:p>
          <w:p w14:paraId="655C20F4" w14:textId="77777777" w:rsidR="006D5F45" w:rsidRPr="00556AC3" w:rsidRDefault="006D5F45" w:rsidP="00832A8B">
            <w:pPr>
              <w:contextualSpacing/>
              <w:rPr>
                <w:rFonts w:eastAsiaTheme="minorEastAsia" w:cstheme="minorBidi"/>
                <w:sz w:val="26"/>
                <w:szCs w:val="26"/>
              </w:rPr>
            </w:pPr>
            <w:r w:rsidRPr="00556AC3">
              <w:rPr>
                <w:rFonts w:eastAsiaTheme="minorEastAsia" w:cstheme="minorBidi"/>
                <w:sz w:val="26"/>
                <w:szCs w:val="26"/>
              </w:rPr>
              <w:t xml:space="preserve">Акции и мероприятия, </w:t>
            </w:r>
          </w:p>
          <w:p w14:paraId="1A692681" w14:textId="77777777" w:rsidR="006D5F45" w:rsidRPr="00556AC3" w:rsidRDefault="006D5F45" w:rsidP="007B0099">
            <w:pPr>
              <w:contextualSpacing/>
              <w:rPr>
                <w:rFonts w:eastAsiaTheme="minorEastAsia" w:cstheme="minorBidi"/>
                <w:sz w:val="26"/>
                <w:szCs w:val="26"/>
              </w:rPr>
            </w:pPr>
            <w:r w:rsidRPr="00556AC3">
              <w:rPr>
                <w:rFonts w:eastAsiaTheme="minorEastAsia" w:cstheme="minorBidi"/>
                <w:sz w:val="26"/>
                <w:szCs w:val="26"/>
              </w:rPr>
              <w:t>направленные на сохранение окружающей среды, решение экологических проблем общества:</w:t>
            </w:r>
          </w:p>
          <w:p w14:paraId="2348B3D7" w14:textId="3717F068" w:rsidR="006D5F45" w:rsidRPr="00A74467" w:rsidRDefault="006D5F45" w:rsidP="007B0099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 w:rsidRPr="00556AC3">
              <w:rPr>
                <w:rFonts w:eastAsiaTheme="minorEastAsia" w:cstheme="minorBidi"/>
                <w:sz w:val="26"/>
                <w:szCs w:val="26"/>
              </w:rPr>
              <w:t>- благоустройство парков и скверов</w:t>
            </w:r>
            <w:r w:rsidR="003D2CD9" w:rsidRPr="00556AC3">
              <w:rPr>
                <w:rFonts w:eastAsiaTheme="minorEastAsia" w:cstheme="minorBidi"/>
                <w:sz w:val="26"/>
                <w:szCs w:val="26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7FE45" w14:textId="068D933E" w:rsidR="006D5F45" w:rsidRPr="00CF2690" w:rsidRDefault="006D5F45" w:rsidP="00832A8B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</w:p>
        </w:tc>
      </w:tr>
      <w:tr w:rsidR="006D5F45" w:rsidRPr="00FA2E2C" w14:paraId="47E0E0E4" w14:textId="77777777" w:rsidTr="00556AC3">
        <w:trPr>
          <w:trHeight w:val="70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D8BCE" w14:textId="77777777" w:rsidR="006D5F45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94025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09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.04.201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9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г.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E8AE8" w14:textId="77777777" w:rsidR="006D5F45" w:rsidRPr="00A74467" w:rsidRDefault="006D5F45" w:rsidP="00832A8B">
            <w:pPr>
              <w:contextualSpacing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 w:rsidRPr="00CF2690">
              <w:rPr>
                <w:rFonts w:eastAsiaTheme="minorEastAsia" w:cstheme="minorBidi"/>
                <w:b/>
                <w:sz w:val="28"/>
                <w:szCs w:val="28"/>
              </w:rPr>
              <w:t>ЧИСТЫЙ ДВОРИК</w:t>
            </w:r>
            <w:r>
              <w:rPr>
                <w:rFonts w:eastAsiaTheme="minorEastAsia" w:cstheme="minorBidi"/>
                <w:sz w:val="28"/>
                <w:szCs w:val="28"/>
              </w:rPr>
              <w:br/>
            </w:r>
            <w:r w:rsidRPr="00556AC3">
              <w:rPr>
                <w:rFonts w:eastAsiaTheme="minorEastAsia" w:cstheme="minorBidi"/>
                <w:sz w:val="26"/>
                <w:szCs w:val="26"/>
              </w:rPr>
              <w:t>Акции и мероприятия, направленные на благоустройство территорий населенных пунктов.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3BA5B" w14:textId="77777777" w:rsidR="006D5F45" w:rsidRPr="00A74467" w:rsidRDefault="006D5F45" w:rsidP="00832A8B">
            <w:pPr>
              <w:contextualSpacing/>
              <w:rPr>
                <w:rFonts w:eastAsiaTheme="minorEastAsia" w:cstheme="minorBidi"/>
                <w:sz w:val="28"/>
                <w:szCs w:val="28"/>
                <w:highlight w:val="yellow"/>
              </w:rPr>
            </w:pPr>
          </w:p>
        </w:tc>
      </w:tr>
      <w:tr w:rsidR="006D5F45" w:rsidRPr="00FA2E2C" w14:paraId="7466A17C" w14:textId="77777777" w:rsidTr="00556AC3">
        <w:trPr>
          <w:trHeight w:val="699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06EA3" w14:textId="77777777" w:rsidR="006D5F45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11499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0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.04. 201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9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г.</w:t>
            </w:r>
          </w:p>
          <w:p w14:paraId="37BFD998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84BB0" w14:textId="77777777" w:rsidR="006D5F45" w:rsidRDefault="006D5F45" w:rsidP="006D5F45">
            <w:pPr>
              <w:contextualSpacing/>
              <w:rPr>
                <w:sz w:val="26"/>
                <w:szCs w:val="26"/>
              </w:rPr>
            </w:pPr>
            <w:r w:rsidRPr="00CF2690">
              <w:rPr>
                <w:b/>
                <w:sz w:val="28"/>
                <w:szCs w:val="28"/>
              </w:rPr>
              <w:t>АДРЕСНАЯ ПОМОЩЬ</w:t>
            </w:r>
            <w:r w:rsidRPr="00AA401E">
              <w:rPr>
                <w:sz w:val="28"/>
                <w:szCs w:val="28"/>
              </w:rPr>
              <w:t xml:space="preserve"> </w:t>
            </w:r>
            <w:r w:rsidRPr="00556AC3">
              <w:rPr>
                <w:sz w:val="26"/>
                <w:szCs w:val="26"/>
              </w:rPr>
              <w:t>пожилым людям, инвалидам, ветеранам войны и труда</w:t>
            </w:r>
            <w:r w:rsidR="005500F0" w:rsidRPr="00556AC3">
              <w:rPr>
                <w:sz w:val="26"/>
                <w:szCs w:val="26"/>
              </w:rPr>
              <w:t>.</w:t>
            </w:r>
          </w:p>
          <w:p w14:paraId="0032826F" w14:textId="3D9A69D4" w:rsidR="00556AC3" w:rsidRDefault="007B0099" w:rsidP="006D5F45">
            <w:pPr>
              <w:contextualSpacing/>
              <w:rPr>
                <w:b/>
                <w:sz w:val="26"/>
                <w:szCs w:val="26"/>
              </w:rPr>
            </w:pPr>
            <w:r w:rsidRPr="007B0099">
              <w:rPr>
                <w:b/>
                <w:sz w:val="26"/>
                <w:szCs w:val="26"/>
              </w:rPr>
              <w:t>ЭКОЛОГИЧЕСКОЕ ПРОСВЕЩЕНИЕ</w:t>
            </w:r>
          </w:p>
          <w:p w14:paraId="10B72F62" w14:textId="5A31015F" w:rsidR="00556AC3" w:rsidRPr="007B0099" w:rsidRDefault="007B0099" w:rsidP="006D5F4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B0099">
              <w:rPr>
                <w:sz w:val="26"/>
                <w:szCs w:val="26"/>
              </w:rPr>
              <w:t>роки</w:t>
            </w:r>
            <w:r>
              <w:rPr>
                <w:sz w:val="26"/>
                <w:szCs w:val="26"/>
              </w:rPr>
              <w:t xml:space="preserve"> по экологическому добровольчеству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17DDE" w14:textId="77777777" w:rsidR="006D5F45" w:rsidRPr="00F00856" w:rsidRDefault="006D5F45" w:rsidP="00832A8B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6D5F45" w:rsidRPr="00FA2E2C" w14:paraId="544E84E2" w14:textId="77777777" w:rsidTr="00556AC3">
        <w:trPr>
          <w:trHeight w:val="12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E0B35" w14:textId="77777777" w:rsidR="006D5F45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0BF27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11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.04. 201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9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г.</w:t>
            </w:r>
          </w:p>
          <w:p w14:paraId="36821F46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68DAE" w14:textId="77777777" w:rsidR="006D5F45" w:rsidRPr="00CF2690" w:rsidRDefault="006D5F45" w:rsidP="00832A8B">
            <w:pPr>
              <w:spacing w:line="270" w:lineRule="atLeast"/>
              <w:textAlignment w:val="baseline"/>
              <w:rPr>
                <w:b/>
                <w:sz w:val="28"/>
                <w:szCs w:val="28"/>
              </w:rPr>
            </w:pPr>
            <w:r w:rsidRPr="00CF2690">
              <w:rPr>
                <w:b/>
                <w:sz w:val="28"/>
                <w:szCs w:val="28"/>
              </w:rPr>
              <w:t>ДЕНЬ ДОНОРА</w:t>
            </w:r>
            <w:r>
              <w:rPr>
                <w:b/>
                <w:sz w:val="28"/>
                <w:szCs w:val="28"/>
              </w:rPr>
              <w:t xml:space="preserve"> (для детской и взрослой онкологических больниц)</w:t>
            </w:r>
          </w:p>
          <w:p w14:paraId="65A63077" w14:textId="161F27EA" w:rsidR="006D5F45" w:rsidRPr="00556AC3" w:rsidRDefault="006D5F45" w:rsidP="00832A8B">
            <w:pPr>
              <w:spacing w:line="270" w:lineRule="atLeast"/>
              <w:textAlignment w:val="baseline"/>
              <w:rPr>
                <w:sz w:val="26"/>
                <w:szCs w:val="26"/>
              </w:rPr>
            </w:pPr>
            <w:r w:rsidRPr="00556AC3">
              <w:rPr>
                <w:sz w:val="26"/>
                <w:szCs w:val="26"/>
              </w:rPr>
              <w:t xml:space="preserve">Акции и мероприятия, направленные на пропаганду донорства крови, </w:t>
            </w:r>
            <w:r w:rsidRPr="00556AC3">
              <w:rPr>
                <w:rFonts w:eastAsiaTheme="minorEastAsia" w:cstheme="minorBidi"/>
                <w:sz w:val="26"/>
                <w:szCs w:val="26"/>
              </w:rPr>
              <w:t xml:space="preserve">викторины и конкурсы, </w:t>
            </w:r>
            <w:r w:rsidRPr="00556AC3">
              <w:rPr>
                <w:sz w:val="26"/>
                <w:szCs w:val="26"/>
              </w:rPr>
              <w:t>добровольная и безвозмездная сдача крови и её компонентов</w:t>
            </w:r>
            <w:r w:rsidR="005500F0" w:rsidRPr="00556AC3">
              <w:rPr>
                <w:sz w:val="26"/>
                <w:szCs w:val="26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E206B" w14:textId="77777777" w:rsidR="006D5F45" w:rsidRPr="00ED12D0" w:rsidRDefault="006D5F45" w:rsidP="00832A8B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  <w:highlight w:val="yellow"/>
              </w:rPr>
            </w:pPr>
          </w:p>
        </w:tc>
      </w:tr>
      <w:tr w:rsidR="006D5F45" w:rsidRPr="00FA2E2C" w14:paraId="4003821F" w14:textId="77777777" w:rsidTr="00556AC3">
        <w:trPr>
          <w:trHeight w:val="40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CAE09" w14:textId="77777777" w:rsidR="006D5F45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D8A9B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 w:rsidRPr="00417A9A">
              <w:rPr>
                <w:rFonts w:eastAsiaTheme="minorEastAsia" w:cstheme="minorBidi"/>
                <w:bCs/>
                <w:sz w:val="28"/>
                <w:szCs w:val="28"/>
              </w:rPr>
              <w:t>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2</w:t>
            </w:r>
            <w:r w:rsidRPr="00417A9A">
              <w:rPr>
                <w:rFonts w:eastAsiaTheme="minorEastAsia" w:cstheme="minorBidi"/>
                <w:bCs/>
                <w:sz w:val="28"/>
                <w:szCs w:val="28"/>
              </w:rPr>
              <w:t>.04.201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9</w:t>
            </w:r>
            <w:r w:rsidRPr="00417A9A">
              <w:rPr>
                <w:rFonts w:eastAsiaTheme="minorEastAsia" w:cstheme="minorBidi"/>
                <w:bCs/>
                <w:sz w:val="28"/>
                <w:szCs w:val="28"/>
              </w:rPr>
              <w:t>г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.</w:t>
            </w:r>
          </w:p>
          <w:p w14:paraId="757B0F08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CA4FD" w14:textId="77777777" w:rsidR="006D5F45" w:rsidRDefault="006D5F45" w:rsidP="00832A8B">
            <w:pPr>
              <w:contextualSpacing/>
              <w:rPr>
                <w:b/>
                <w:sz w:val="28"/>
                <w:szCs w:val="28"/>
              </w:rPr>
            </w:pPr>
            <w:r w:rsidRPr="00CF2690">
              <w:rPr>
                <w:b/>
                <w:sz w:val="28"/>
                <w:szCs w:val="28"/>
              </w:rPr>
              <w:t>ДЕНЬ КОСМОНАВТИКИ</w:t>
            </w:r>
            <w:r>
              <w:rPr>
                <w:b/>
                <w:sz w:val="28"/>
                <w:szCs w:val="28"/>
              </w:rPr>
              <w:t xml:space="preserve"> (велопробег) </w:t>
            </w:r>
          </w:p>
          <w:p w14:paraId="007DA71C" w14:textId="77777777" w:rsidR="006D5F45" w:rsidRPr="00556AC3" w:rsidRDefault="006D5F45" w:rsidP="00832A8B">
            <w:pPr>
              <w:contextualSpacing/>
              <w:rPr>
                <w:rFonts w:eastAsiaTheme="minorEastAsia" w:cstheme="minorBidi"/>
                <w:sz w:val="26"/>
                <w:szCs w:val="26"/>
              </w:rPr>
            </w:pPr>
            <w:r w:rsidRPr="00556AC3">
              <w:rPr>
                <w:rFonts w:eastAsiaTheme="minorEastAsia" w:cstheme="minorBidi"/>
                <w:sz w:val="26"/>
                <w:szCs w:val="26"/>
              </w:rPr>
              <w:t>Акции и мероприятия, направленные на популяризацию здорового образ жизни:</w:t>
            </w:r>
          </w:p>
          <w:p w14:paraId="6F809105" w14:textId="2960B0E8" w:rsidR="006D5F45" w:rsidRPr="00556AC3" w:rsidRDefault="006D5F45" w:rsidP="00832A8B">
            <w:pPr>
              <w:contextualSpacing/>
              <w:rPr>
                <w:rFonts w:eastAsiaTheme="minorEastAsia" w:cstheme="minorBidi"/>
                <w:sz w:val="26"/>
                <w:szCs w:val="26"/>
              </w:rPr>
            </w:pPr>
            <w:r w:rsidRPr="00556AC3">
              <w:rPr>
                <w:rFonts w:eastAsiaTheme="minorEastAsia" w:cstheme="minorBidi"/>
                <w:sz w:val="26"/>
                <w:szCs w:val="26"/>
              </w:rPr>
              <w:t>- профилактические беседы на тему вреда алкоголя, табака;</w:t>
            </w:r>
          </w:p>
          <w:p w14:paraId="7D170989" w14:textId="77777777" w:rsidR="007B0099" w:rsidRDefault="006D5F45" w:rsidP="007B0099">
            <w:pPr>
              <w:contextualSpacing/>
              <w:rPr>
                <w:rFonts w:eastAsiaTheme="minorEastAsia" w:cstheme="minorBidi"/>
                <w:sz w:val="26"/>
                <w:szCs w:val="26"/>
              </w:rPr>
            </w:pPr>
            <w:r w:rsidRPr="00556AC3">
              <w:rPr>
                <w:rFonts w:eastAsiaTheme="minorEastAsia" w:cstheme="minorBidi"/>
                <w:sz w:val="26"/>
                <w:szCs w:val="26"/>
              </w:rPr>
              <w:t>- массовые забеги и веломарафоны, спортивные соревнования;</w:t>
            </w:r>
          </w:p>
          <w:p w14:paraId="1DCACA48" w14:textId="37240D17" w:rsidR="006D5F45" w:rsidRPr="007B0099" w:rsidRDefault="006D5F45" w:rsidP="007B0099">
            <w:pPr>
              <w:contextualSpacing/>
              <w:rPr>
                <w:rFonts w:eastAsiaTheme="minorEastAsia" w:cstheme="minorBidi"/>
                <w:sz w:val="26"/>
                <w:szCs w:val="26"/>
              </w:rPr>
            </w:pPr>
            <w:bookmarkStart w:id="1" w:name="_GoBack"/>
            <w:bookmarkEnd w:id="1"/>
            <w:r w:rsidRPr="00556AC3">
              <w:rPr>
                <w:rFonts w:eastAsiaTheme="minorEastAsia" w:cstheme="minorBidi"/>
                <w:sz w:val="26"/>
                <w:szCs w:val="26"/>
              </w:rPr>
              <w:t>- конкурсы и выставки по ЗОЖ</w:t>
            </w:r>
            <w:r w:rsidR="005500F0" w:rsidRPr="00556AC3">
              <w:rPr>
                <w:rFonts w:eastAsiaTheme="minorEastAsia" w:cstheme="minorBidi"/>
                <w:sz w:val="26"/>
                <w:szCs w:val="26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EDBD0" w14:textId="77777777" w:rsidR="006D5F45" w:rsidRPr="00ED12D0" w:rsidRDefault="006D5F45" w:rsidP="00832A8B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  <w:highlight w:val="yellow"/>
              </w:rPr>
            </w:pPr>
          </w:p>
        </w:tc>
      </w:tr>
      <w:tr w:rsidR="006D5F45" w:rsidRPr="00FA2E2C" w14:paraId="327C10C5" w14:textId="77777777" w:rsidTr="00556AC3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3A4A5" w14:textId="77777777" w:rsidR="006D5F45" w:rsidRDefault="006D5F45" w:rsidP="00832A8B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02F6C" w14:textId="77777777" w:rsidR="006D5F45" w:rsidRPr="00ED12D0" w:rsidRDefault="006D5F45" w:rsidP="00832A8B">
            <w:pPr>
              <w:contextualSpacing/>
              <w:rPr>
                <w:rFonts w:eastAsiaTheme="minorEastAsia" w:cstheme="minorBidi"/>
                <w:bCs/>
                <w:sz w:val="28"/>
                <w:szCs w:val="28"/>
                <w:highlight w:val="yellow"/>
              </w:rPr>
            </w:pP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3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.04.2001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9</w:t>
            </w:r>
            <w:r w:rsidRPr="00ED12D0">
              <w:rPr>
                <w:rFonts w:eastAsiaTheme="minorEastAsia" w:cstheme="minorBidi"/>
                <w:bCs/>
                <w:sz w:val="28"/>
                <w:szCs w:val="28"/>
              </w:rPr>
              <w:t>г.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4655A" w14:textId="77777777" w:rsidR="006D5F45" w:rsidRDefault="006D5F45" w:rsidP="00832A8B">
            <w:pPr>
              <w:spacing w:line="270" w:lineRule="atLeast"/>
              <w:textAlignment w:val="baseline"/>
              <w:rPr>
                <w:b/>
                <w:sz w:val="28"/>
                <w:szCs w:val="28"/>
              </w:rPr>
            </w:pPr>
            <w:r w:rsidRPr="00CF2690">
              <w:rPr>
                <w:b/>
                <w:sz w:val="28"/>
                <w:szCs w:val="28"/>
              </w:rPr>
              <w:t>СУББОТНИК</w:t>
            </w:r>
          </w:p>
          <w:p w14:paraId="394ABF15" w14:textId="77777777" w:rsidR="00556AC3" w:rsidRDefault="00556AC3" w:rsidP="00832A8B">
            <w:pPr>
              <w:spacing w:line="270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7C27DF81" w14:textId="77777777" w:rsidR="00556AC3" w:rsidRDefault="00556AC3" w:rsidP="00832A8B">
            <w:pPr>
              <w:spacing w:line="270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35E84ACC" w14:textId="77777777" w:rsidR="00556AC3" w:rsidRDefault="00556AC3" w:rsidP="00832A8B">
            <w:pPr>
              <w:spacing w:line="270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6B08A1C0" w14:textId="5913C8DE" w:rsidR="00556AC3" w:rsidRPr="006D5F45" w:rsidRDefault="00556AC3" w:rsidP="00832A8B">
            <w:pPr>
              <w:spacing w:line="270" w:lineRule="atLeast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6D1CF" w14:textId="77777777" w:rsidR="006D5F45" w:rsidRDefault="006D5F45" w:rsidP="00832A8B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  <w:highlight w:val="yellow"/>
              </w:rPr>
            </w:pPr>
          </w:p>
          <w:p w14:paraId="7D947680" w14:textId="77777777" w:rsidR="00556AC3" w:rsidRDefault="00556AC3" w:rsidP="00832A8B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  <w:highlight w:val="yellow"/>
              </w:rPr>
            </w:pPr>
          </w:p>
          <w:p w14:paraId="45323730" w14:textId="6D449DE1" w:rsidR="00556AC3" w:rsidRPr="00ED12D0" w:rsidRDefault="00556AC3" w:rsidP="00556AC3">
            <w:pPr>
              <w:contextualSpacing/>
              <w:rPr>
                <w:rFonts w:eastAsiaTheme="minorEastAsia" w:cstheme="minorBidi"/>
                <w:sz w:val="28"/>
                <w:szCs w:val="28"/>
                <w:highlight w:val="yellow"/>
              </w:rPr>
            </w:pPr>
          </w:p>
        </w:tc>
      </w:tr>
    </w:tbl>
    <w:p w14:paraId="1D584C96" w14:textId="77777777" w:rsidR="007E204A" w:rsidRDefault="007E204A"/>
    <w:sectPr w:rsidR="007E204A" w:rsidSect="00556AC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37E6"/>
    <w:multiLevelType w:val="hybridMultilevel"/>
    <w:tmpl w:val="438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A"/>
    <w:rsid w:val="003D2CD9"/>
    <w:rsid w:val="005500F0"/>
    <w:rsid w:val="00556AC3"/>
    <w:rsid w:val="006D5F45"/>
    <w:rsid w:val="007B0099"/>
    <w:rsid w:val="007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D1AD"/>
  <w15:chartTrackingRefBased/>
  <w15:docId w15:val="{4EA0174B-963C-4479-922D-752E7E6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0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0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30EA-361F-44D7-9BBC-223C4FA9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Госпожа</cp:lastModifiedBy>
  <cp:revision>6</cp:revision>
  <cp:lastPrinted>2019-03-19T05:59:00Z</cp:lastPrinted>
  <dcterms:created xsi:type="dcterms:W3CDTF">2019-03-15T06:27:00Z</dcterms:created>
  <dcterms:modified xsi:type="dcterms:W3CDTF">2019-03-19T12:27:00Z</dcterms:modified>
</cp:coreProperties>
</file>